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F1429" w14:textId="77777777" w:rsidR="00527671" w:rsidRPr="00122B16" w:rsidRDefault="00527671" w:rsidP="00527671">
      <w:pPr>
        <w:pStyle w:val="p1"/>
        <w:spacing w:line="276" w:lineRule="auto"/>
        <w:rPr>
          <w:sz w:val="22"/>
          <w:szCs w:val="22"/>
        </w:rPr>
      </w:pPr>
      <w:r w:rsidRPr="00122B16">
        <w:rPr>
          <w:sz w:val="22"/>
          <w:szCs w:val="22"/>
        </w:rPr>
        <w:t>Bluff Town</w:t>
      </w:r>
      <w:r w:rsidRPr="00122B16">
        <w:rPr>
          <w:sz w:val="22"/>
          <w:szCs w:val="22"/>
        </w:rPr>
        <w:t xml:space="preserve"> </w:t>
      </w:r>
      <w:r w:rsidRPr="00122B16">
        <w:rPr>
          <w:sz w:val="22"/>
          <w:szCs w:val="22"/>
        </w:rPr>
        <w:t>Council Emergency Meeting</w:t>
      </w:r>
    </w:p>
    <w:p w14:paraId="0D75219E" w14:textId="77777777" w:rsidR="00527671" w:rsidRPr="00122B16" w:rsidRDefault="00527671" w:rsidP="00527671">
      <w:pPr>
        <w:pStyle w:val="p1"/>
        <w:spacing w:line="276" w:lineRule="auto"/>
        <w:rPr>
          <w:sz w:val="22"/>
          <w:szCs w:val="22"/>
        </w:rPr>
      </w:pPr>
      <w:r w:rsidRPr="00122B16">
        <w:rPr>
          <w:sz w:val="22"/>
          <w:szCs w:val="22"/>
        </w:rPr>
        <w:t>June 2</w:t>
      </w:r>
      <w:r w:rsidRPr="00122B16">
        <w:rPr>
          <w:sz w:val="22"/>
          <w:szCs w:val="22"/>
        </w:rPr>
        <w:t>2</w:t>
      </w:r>
      <w:r w:rsidRPr="00122B16">
        <w:rPr>
          <w:sz w:val="22"/>
          <w:szCs w:val="22"/>
        </w:rPr>
        <w:t>, 2020</w:t>
      </w:r>
    </w:p>
    <w:p w14:paraId="61977121" w14:textId="77777777" w:rsidR="00527671" w:rsidRPr="00122B16" w:rsidRDefault="00527671" w:rsidP="00527671">
      <w:pPr>
        <w:pStyle w:val="p1"/>
        <w:spacing w:line="276" w:lineRule="auto"/>
        <w:rPr>
          <w:sz w:val="22"/>
          <w:szCs w:val="22"/>
        </w:rPr>
      </w:pPr>
      <w:r w:rsidRPr="00122B16">
        <w:rPr>
          <w:sz w:val="22"/>
          <w:szCs w:val="22"/>
        </w:rPr>
        <w:t>Bluff Community Center at 11:00 a.m.</w:t>
      </w:r>
    </w:p>
    <w:p w14:paraId="09DBEAD0" w14:textId="77777777" w:rsidR="00527671" w:rsidRPr="00122B16" w:rsidRDefault="00527671" w:rsidP="00527671">
      <w:pPr>
        <w:pStyle w:val="p1"/>
        <w:spacing w:line="276" w:lineRule="auto"/>
        <w:rPr>
          <w:sz w:val="22"/>
          <w:szCs w:val="22"/>
        </w:rPr>
      </w:pPr>
      <w:r w:rsidRPr="00122B16">
        <w:rPr>
          <w:sz w:val="22"/>
          <w:szCs w:val="22"/>
        </w:rPr>
        <w:t>190 N 3</w:t>
      </w:r>
      <w:r w:rsidRPr="00122B16">
        <w:rPr>
          <w:sz w:val="22"/>
          <w:szCs w:val="22"/>
          <w:vertAlign w:val="superscript"/>
        </w:rPr>
        <w:t>rd</w:t>
      </w:r>
      <w:r w:rsidRPr="00122B16">
        <w:rPr>
          <w:sz w:val="22"/>
          <w:szCs w:val="22"/>
        </w:rPr>
        <w:t xml:space="preserve"> East </w:t>
      </w:r>
      <w:r w:rsidRPr="00122B16">
        <w:rPr>
          <w:rStyle w:val="apple-converted-space"/>
          <w:sz w:val="22"/>
          <w:szCs w:val="22"/>
        </w:rPr>
        <w:t xml:space="preserve">      </w:t>
      </w:r>
      <w:r w:rsidRPr="00122B16">
        <w:rPr>
          <w:sz w:val="22"/>
          <w:szCs w:val="22"/>
        </w:rPr>
        <w:t>P.O. Box 324</w:t>
      </w:r>
    </w:p>
    <w:p w14:paraId="54CBEFA6" w14:textId="77777777" w:rsidR="00527671" w:rsidRPr="00122B16" w:rsidRDefault="00527671" w:rsidP="00527671">
      <w:pPr>
        <w:pStyle w:val="p1"/>
        <w:spacing w:line="276" w:lineRule="auto"/>
        <w:rPr>
          <w:sz w:val="22"/>
          <w:szCs w:val="22"/>
        </w:rPr>
      </w:pPr>
      <w:r w:rsidRPr="00122B16">
        <w:rPr>
          <w:sz w:val="22"/>
          <w:szCs w:val="22"/>
        </w:rPr>
        <w:t>435-672-9990</w:t>
      </w:r>
    </w:p>
    <w:p w14:paraId="2EB59516" w14:textId="77777777" w:rsidR="00527671" w:rsidRPr="00122B16" w:rsidRDefault="00527671" w:rsidP="00527671">
      <w:pPr>
        <w:pStyle w:val="p2"/>
        <w:spacing w:line="276" w:lineRule="auto"/>
        <w:rPr>
          <w:sz w:val="22"/>
          <w:szCs w:val="22"/>
        </w:rPr>
      </w:pPr>
    </w:p>
    <w:p w14:paraId="07254869" w14:textId="77777777" w:rsidR="00527671" w:rsidRPr="00122B16" w:rsidRDefault="00527671" w:rsidP="00527671">
      <w:pPr>
        <w:pStyle w:val="p1"/>
        <w:spacing w:line="276" w:lineRule="auto"/>
        <w:rPr>
          <w:sz w:val="20"/>
          <w:szCs w:val="20"/>
        </w:rPr>
      </w:pPr>
      <w:r w:rsidRPr="00122B16">
        <w:rPr>
          <w:sz w:val="20"/>
          <w:szCs w:val="20"/>
        </w:rPr>
        <w:t>Regular meetings are held the first three Tuesdays of every month at 6:00 p.m. at the Bluff Community Center. Requests to be on the agenda may be submitted in writing to Ann Leppanen (ann@townofbluff.org) at least 4 days before the meeting. Agendas and minutes are posted at:</w:t>
      </w:r>
    </w:p>
    <w:p w14:paraId="3C578856" w14:textId="77777777" w:rsidR="00527671" w:rsidRPr="00122B16" w:rsidRDefault="00527671" w:rsidP="00527671">
      <w:pPr>
        <w:pStyle w:val="p1"/>
        <w:spacing w:line="276" w:lineRule="auto"/>
        <w:rPr>
          <w:sz w:val="20"/>
          <w:szCs w:val="20"/>
        </w:rPr>
      </w:pPr>
      <w:r w:rsidRPr="00122B16">
        <w:rPr>
          <w:sz w:val="20"/>
          <w:szCs w:val="20"/>
        </w:rPr>
        <w:t>townofbluff.org and audio, in addition, at the Utah Public Notice Website</w:t>
      </w:r>
    </w:p>
    <w:p w14:paraId="05161AD2" w14:textId="77777777" w:rsidR="00527671" w:rsidRPr="00122B16" w:rsidRDefault="00527671" w:rsidP="00527671">
      <w:pPr>
        <w:pStyle w:val="p1"/>
        <w:spacing w:line="276" w:lineRule="auto"/>
        <w:rPr>
          <w:sz w:val="20"/>
          <w:szCs w:val="20"/>
        </w:rPr>
      </w:pPr>
      <w:r w:rsidRPr="00122B16">
        <w:rPr>
          <w:sz w:val="20"/>
          <w:szCs w:val="20"/>
        </w:rPr>
        <w:t>This meeting was</w:t>
      </w:r>
      <w:r w:rsidRPr="00122B16">
        <w:rPr>
          <w:sz w:val="20"/>
          <w:szCs w:val="20"/>
        </w:rPr>
        <w:t xml:space="preserve"> held electronically on Google Hangouts.</w:t>
      </w:r>
    </w:p>
    <w:p w14:paraId="4FB80CC0" w14:textId="77777777" w:rsidR="00D06FBC" w:rsidRPr="00122B16" w:rsidRDefault="00D06FBC" w:rsidP="00527671">
      <w:pPr>
        <w:pStyle w:val="p1"/>
        <w:spacing w:line="276" w:lineRule="auto"/>
        <w:rPr>
          <w:sz w:val="22"/>
          <w:szCs w:val="22"/>
        </w:rPr>
      </w:pPr>
    </w:p>
    <w:p w14:paraId="3C0F9A05" w14:textId="77777777" w:rsidR="00527671" w:rsidRPr="00122B16" w:rsidRDefault="00527671" w:rsidP="00527671">
      <w:pPr>
        <w:pStyle w:val="p1"/>
        <w:spacing w:line="276" w:lineRule="auto"/>
        <w:rPr>
          <w:sz w:val="22"/>
          <w:szCs w:val="22"/>
        </w:rPr>
      </w:pPr>
      <w:r w:rsidRPr="00122B16">
        <w:rPr>
          <w:sz w:val="22"/>
          <w:szCs w:val="22"/>
        </w:rPr>
        <w:t>Draft Minutes</w:t>
      </w:r>
    </w:p>
    <w:p w14:paraId="3D948057" w14:textId="77777777" w:rsidR="00527671" w:rsidRPr="00122B16" w:rsidRDefault="00527671" w:rsidP="008362D0">
      <w:pPr>
        <w:pStyle w:val="p1"/>
        <w:spacing w:line="276" w:lineRule="auto"/>
        <w:jc w:val="left"/>
        <w:rPr>
          <w:sz w:val="22"/>
          <w:szCs w:val="22"/>
        </w:rPr>
      </w:pPr>
      <w:r w:rsidRPr="00122B16">
        <w:rPr>
          <w:sz w:val="22"/>
          <w:szCs w:val="22"/>
        </w:rPr>
        <w:t>The meeting started at 11:00 a.m.</w:t>
      </w:r>
    </w:p>
    <w:p w14:paraId="4960C64A" w14:textId="49CF9FDE" w:rsidR="00527671" w:rsidRPr="00122B16" w:rsidRDefault="008362D0" w:rsidP="008362D0">
      <w:pPr>
        <w:pStyle w:val="p1"/>
        <w:spacing w:line="276" w:lineRule="auto"/>
        <w:jc w:val="left"/>
        <w:rPr>
          <w:sz w:val="22"/>
          <w:szCs w:val="22"/>
        </w:rPr>
      </w:pPr>
      <w:r w:rsidRPr="00122B16">
        <w:rPr>
          <w:sz w:val="22"/>
          <w:szCs w:val="22"/>
        </w:rPr>
        <w:t xml:space="preserve">Roll Call  </w:t>
      </w:r>
      <w:r w:rsidR="00527671" w:rsidRPr="00122B16">
        <w:rPr>
          <w:sz w:val="22"/>
          <w:szCs w:val="22"/>
        </w:rPr>
        <w:t>Mayor Ann K. Leppanen, Luanne Hook, Jim Sayers, Linda Sosa, Brant Murray</w:t>
      </w:r>
    </w:p>
    <w:p w14:paraId="20A3E744" w14:textId="77777777" w:rsidR="00527671" w:rsidRPr="00527671" w:rsidRDefault="00527671" w:rsidP="00FF1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szCs w:val="22"/>
        </w:rPr>
      </w:pPr>
    </w:p>
    <w:p w14:paraId="0F781DD7" w14:textId="77777777" w:rsidR="00E40B98" w:rsidRPr="00122B16" w:rsidRDefault="00527671" w:rsidP="00E40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sz w:val="22"/>
          <w:szCs w:val="22"/>
        </w:rPr>
      </w:pPr>
      <w:r w:rsidRPr="00527671">
        <w:rPr>
          <w:rFonts w:ascii="Arial" w:hAnsi="Arial" w:cs="Arial"/>
          <w:b/>
          <w:color w:val="000000"/>
          <w:sz w:val="22"/>
          <w:szCs w:val="22"/>
        </w:rPr>
        <w:t>1. Discuss the Certified T</w:t>
      </w:r>
      <w:r w:rsidR="00360913" w:rsidRPr="00122B16">
        <w:rPr>
          <w:rFonts w:ascii="Arial" w:hAnsi="Arial" w:cs="Arial"/>
          <w:b/>
          <w:color w:val="000000"/>
          <w:sz w:val="22"/>
          <w:szCs w:val="22"/>
        </w:rPr>
        <w:t>ax</w:t>
      </w:r>
      <w:r w:rsidR="00E40B98" w:rsidRPr="00122B16">
        <w:rPr>
          <w:rFonts w:ascii="Arial" w:hAnsi="Arial" w:cs="Arial"/>
          <w:b/>
          <w:color w:val="000000"/>
          <w:sz w:val="22"/>
          <w:szCs w:val="22"/>
        </w:rPr>
        <w:t xml:space="preserve"> </w:t>
      </w:r>
      <w:r w:rsidR="00E40B98" w:rsidRPr="00527671">
        <w:rPr>
          <w:rFonts w:ascii="Arial" w:hAnsi="Arial" w:cs="Arial"/>
          <w:b/>
          <w:color w:val="000000"/>
          <w:sz w:val="22"/>
          <w:szCs w:val="22"/>
        </w:rPr>
        <w:t>Rate and Vote on Modification of the Certified Tax Rate (Leppanen)</w:t>
      </w:r>
    </w:p>
    <w:p w14:paraId="55F4D069" w14:textId="3FE7C122" w:rsidR="008362D0" w:rsidRPr="00122B16" w:rsidRDefault="00360913" w:rsidP="00E40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sz w:val="22"/>
          <w:szCs w:val="22"/>
        </w:rPr>
      </w:pPr>
      <w:r w:rsidRPr="00122B16">
        <w:rPr>
          <w:rFonts w:ascii="Arial" w:hAnsi="Arial" w:cs="Arial"/>
          <w:color w:val="000000"/>
          <w:sz w:val="22"/>
          <w:szCs w:val="22"/>
        </w:rPr>
        <w:t xml:space="preserve">Leppanen explained </w:t>
      </w:r>
      <w:r w:rsidR="00C6178F" w:rsidRPr="00122B16">
        <w:rPr>
          <w:rFonts w:ascii="Arial" w:hAnsi="Arial" w:cs="Arial"/>
          <w:color w:val="000000"/>
          <w:sz w:val="22"/>
          <w:szCs w:val="22"/>
        </w:rPr>
        <w:t>last week the certified tax rate was voted on by the Council at the June 16</w:t>
      </w:r>
      <w:r w:rsidR="00C6178F" w:rsidRPr="00122B16">
        <w:rPr>
          <w:rFonts w:ascii="Arial" w:hAnsi="Arial" w:cs="Arial"/>
          <w:color w:val="000000"/>
          <w:sz w:val="22"/>
          <w:szCs w:val="22"/>
          <w:vertAlign w:val="superscript"/>
        </w:rPr>
        <w:t>th</w:t>
      </w:r>
      <w:r w:rsidR="008362D0" w:rsidRPr="00122B16">
        <w:rPr>
          <w:rFonts w:ascii="Arial" w:hAnsi="Arial" w:cs="Arial"/>
          <w:color w:val="000000"/>
          <w:sz w:val="22"/>
          <w:szCs w:val="22"/>
        </w:rPr>
        <w:t xml:space="preserve"> meeting;</w:t>
      </w:r>
      <w:r w:rsidR="00C6178F" w:rsidRPr="00122B16">
        <w:rPr>
          <w:rFonts w:ascii="Arial" w:hAnsi="Arial" w:cs="Arial"/>
          <w:color w:val="000000"/>
          <w:sz w:val="22"/>
          <w:szCs w:val="22"/>
        </w:rPr>
        <w:t xml:space="preserve"> it was th</w:t>
      </w:r>
      <w:r w:rsidR="008362D0" w:rsidRPr="00122B16">
        <w:rPr>
          <w:rFonts w:ascii="Arial" w:hAnsi="Arial" w:cs="Arial"/>
          <w:color w:val="000000"/>
          <w:sz w:val="22"/>
          <w:szCs w:val="22"/>
        </w:rPr>
        <w:t>e same tax rate as the BSA</w:t>
      </w:r>
      <w:r w:rsidR="00B84C43" w:rsidRPr="00122B16">
        <w:rPr>
          <w:rFonts w:ascii="Arial" w:hAnsi="Arial" w:cs="Arial"/>
          <w:color w:val="000000"/>
          <w:sz w:val="22"/>
          <w:szCs w:val="22"/>
        </w:rPr>
        <w:t xml:space="preserve"> had used</w:t>
      </w:r>
      <w:r w:rsidR="008362D0" w:rsidRPr="00122B16">
        <w:rPr>
          <w:rFonts w:ascii="Arial" w:hAnsi="Arial" w:cs="Arial"/>
          <w:color w:val="000000"/>
          <w:sz w:val="22"/>
          <w:szCs w:val="22"/>
        </w:rPr>
        <w:t xml:space="preserve">, </w:t>
      </w:r>
      <w:r w:rsidR="008362D0" w:rsidRPr="00122B16">
        <w:rPr>
          <w:rFonts w:ascii="Arial" w:hAnsi="Arial" w:cs="Arial"/>
          <w:color w:val="1A1A1A"/>
          <w:sz w:val="22"/>
          <w:szCs w:val="22"/>
        </w:rPr>
        <w:t>0.001107 and generated $24,000</w:t>
      </w:r>
      <w:r w:rsidR="008362D0" w:rsidRPr="00122B16">
        <w:rPr>
          <w:rFonts w:ascii="Arial" w:hAnsi="Arial" w:cs="Arial"/>
          <w:color w:val="1A1A1A"/>
          <w:sz w:val="22"/>
          <w:szCs w:val="22"/>
        </w:rPr>
        <w:t xml:space="preserve">. One purpose of this meeting is to change it to the rate supplied by the County and State, </w:t>
      </w:r>
      <w:r w:rsidR="00287D49" w:rsidRPr="00122B16">
        <w:rPr>
          <w:rFonts w:ascii="Arial" w:hAnsi="Arial" w:cs="Arial"/>
          <w:color w:val="1A1A1A"/>
          <w:sz w:val="22"/>
          <w:szCs w:val="22"/>
        </w:rPr>
        <w:t>0.001130, which will</w:t>
      </w:r>
      <w:r w:rsidR="008362D0" w:rsidRPr="00122B16">
        <w:rPr>
          <w:rFonts w:ascii="Arial" w:hAnsi="Arial" w:cs="Arial"/>
          <w:color w:val="1A1A1A"/>
          <w:sz w:val="22"/>
          <w:szCs w:val="22"/>
        </w:rPr>
        <w:t xml:space="preserve"> generate about $30,000. </w:t>
      </w:r>
      <w:r w:rsidR="008362D0" w:rsidRPr="00122B16">
        <w:rPr>
          <w:rFonts w:ascii="Arial" w:hAnsi="Arial" w:cs="Arial"/>
          <w:color w:val="1A1A1A"/>
          <w:sz w:val="22"/>
          <w:szCs w:val="22"/>
        </w:rPr>
        <w:t xml:space="preserve">The increase </w:t>
      </w:r>
      <w:r w:rsidR="00B84C43" w:rsidRPr="00122B16">
        <w:rPr>
          <w:rFonts w:ascii="Arial" w:hAnsi="Arial" w:cs="Arial"/>
          <w:color w:val="1A1A1A"/>
          <w:sz w:val="22"/>
          <w:szCs w:val="22"/>
        </w:rPr>
        <w:t xml:space="preserve">comes from the increase of </w:t>
      </w:r>
      <w:r w:rsidR="008362D0" w:rsidRPr="00122B16">
        <w:rPr>
          <w:rFonts w:ascii="Arial" w:hAnsi="Arial" w:cs="Arial"/>
          <w:color w:val="1A1A1A"/>
          <w:sz w:val="22"/>
          <w:szCs w:val="22"/>
        </w:rPr>
        <w:t>pr</w:t>
      </w:r>
      <w:r w:rsidR="00B84C43" w:rsidRPr="00122B16">
        <w:rPr>
          <w:rFonts w:ascii="Arial" w:hAnsi="Arial" w:cs="Arial"/>
          <w:color w:val="1A1A1A"/>
          <w:sz w:val="22"/>
          <w:szCs w:val="22"/>
        </w:rPr>
        <w:t xml:space="preserve">operty value </w:t>
      </w:r>
      <w:r w:rsidR="008362D0" w:rsidRPr="00122B16">
        <w:rPr>
          <w:rFonts w:ascii="Arial" w:hAnsi="Arial" w:cs="Arial"/>
          <w:color w:val="1A1A1A"/>
          <w:sz w:val="22"/>
          <w:szCs w:val="22"/>
        </w:rPr>
        <w:t>and th</w:t>
      </w:r>
      <w:r w:rsidR="00B84C43" w:rsidRPr="00122B16">
        <w:rPr>
          <w:rFonts w:ascii="Arial" w:hAnsi="Arial" w:cs="Arial"/>
          <w:color w:val="1A1A1A"/>
          <w:sz w:val="22"/>
          <w:szCs w:val="22"/>
        </w:rPr>
        <w:t xml:space="preserve">e Town boundaries are larger than the BSA boundaries. </w:t>
      </w:r>
      <w:r w:rsidR="0079152C" w:rsidRPr="00122B16">
        <w:rPr>
          <w:rFonts w:ascii="Arial" w:hAnsi="Arial" w:cs="Arial"/>
          <w:color w:val="1A1A1A"/>
          <w:sz w:val="22"/>
          <w:szCs w:val="22"/>
        </w:rPr>
        <w:t xml:space="preserve">The deadline for </w:t>
      </w:r>
      <w:r w:rsidR="001045CC" w:rsidRPr="00122B16">
        <w:rPr>
          <w:rFonts w:ascii="Arial" w:hAnsi="Arial" w:cs="Arial"/>
          <w:color w:val="1A1A1A"/>
          <w:sz w:val="22"/>
          <w:szCs w:val="22"/>
        </w:rPr>
        <w:t xml:space="preserve">the </w:t>
      </w:r>
      <w:r w:rsidR="0079152C" w:rsidRPr="00122B16">
        <w:rPr>
          <w:rFonts w:ascii="Arial" w:hAnsi="Arial" w:cs="Arial"/>
          <w:color w:val="1A1A1A"/>
          <w:sz w:val="22"/>
          <w:szCs w:val="22"/>
        </w:rPr>
        <w:t>change is today, we need a vote to amend so it can be signed and sent to John David Nielson to send to the State Auditor. This is the end of the fiscal year. Sayers motioned to adopt the certified tax rate supplied by the County</w:t>
      </w:r>
      <w:r w:rsidR="00D96F2B" w:rsidRPr="00122B16">
        <w:rPr>
          <w:rFonts w:ascii="Arial" w:hAnsi="Arial" w:cs="Arial"/>
          <w:color w:val="1A1A1A"/>
          <w:sz w:val="22"/>
          <w:szCs w:val="22"/>
        </w:rPr>
        <w:t xml:space="preserve">, 0.001130, </w:t>
      </w:r>
      <w:r w:rsidR="00527EE6" w:rsidRPr="00122B16">
        <w:rPr>
          <w:rFonts w:ascii="Arial" w:hAnsi="Arial" w:cs="Arial"/>
          <w:color w:val="1A1A1A"/>
          <w:sz w:val="22"/>
          <w:szCs w:val="22"/>
        </w:rPr>
        <w:t xml:space="preserve">and substitute it for the rate the Council voted </w:t>
      </w:r>
      <w:r w:rsidR="008362F3">
        <w:rPr>
          <w:rFonts w:ascii="Arial" w:hAnsi="Arial" w:cs="Arial"/>
          <w:color w:val="1A1A1A"/>
          <w:sz w:val="22"/>
          <w:szCs w:val="22"/>
        </w:rPr>
        <w:t>on last week, Murray seconded</w:t>
      </w:r>
      <w:r w:rsidR="00527EE6" w:rsidRPr="00122B16">
        <w:rPr>
          <w:rFonts w:ascii="Arial" w:hAnsi="Arial" w:cs="Arial"/>
          <w:color w:val="1A1A1A"/>
          <w:sz w:val="22"/>
          <w:szCs w:val="22"/>
        </w:rPr>
        <w:t xml:space="preserve"> and Leppanen, Murray, Sayers, Sosa, and Hook voted in favor.</w:t>
      </w:r>
    </w:p>
    <w:p w14:paraId="564F28AA" w14:textId="77777777" w:rsidR="00527671" w:rsidRPr="00122B16" w:rsidRDefault="00527671" w:rsidP="00FF1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szCs w:val="22"/>
        </w:rPr>
      </w:pPr>
      <w:r w:rsidRPr="00527671">
        <w:rPr>
          <w:rFonts w:ascii="Arial" w:hAnsi="Arial" w:cs="Arial"/>
          <w:b/>
          <w:color w:val="000000"/>
          <w:sz w:val="22"/>
          <w:szCs w:val="22"/>
        </w:rPr>
        <w:t>2. Other</w:t>
      </w:r>
    </w:p>
    <w:p w14:paraId="09387F3D" w14:textId="45A052F9" w:rsidR="00811728" w:rsidRPr="00122B16" w:rsidRDefault="00D42F9B" w:rsidP="00FF1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color w:val="222222"/>
          <w:sz w:val="22"/>
          <w:szCs w:val="22"/>
        </w:rPr>
      </w:pPr>
      <w:r w:rsidRPr="00122B16">
        <w:rPr>
          <w:rFonts w:ascii="Arial" w:hAnsi="Arial" w:cs="Arial"/>
          <w:color w:val="000000"/>
          <w:sz w:val="22"/>
          <w:szCs w:val="22"/>
        </w:rPr>
        <w:t>Leppanen explained the Council learned about Cares money given to the County because Sosa listened to the Commission meeting of June 16</w:t>
      </w:r>
      <w:r w:rsidRPr="00122B16">
        <w:rPr>
          <w:rFonts w:ascii="Arial" w:hAnsi="Arial" w:cs="Arial"/>
          <w:color w:val="000000"/>
          <w:sz w:val="22"/>
          <w:szCs w:val="22"/>
          <w:vertAlign w:val="superscript"/>
        </w:rPr>
        <w:t>th</w:t>
      </w:r>
      <w:r w:rsidRPr="00122B16">
        <w:rPr>
          <w:rFonts w:ascii="Arial" w:hAnsi="Arial" w:cs="Arial"/>
          <w:color w:val="000000"/>
          <w:sz w:val="22"/>
          <w:szCs w:val="22"/>
        </w:rPr>
        <w:t xml:space="preserve">. </w:t>
      </w:r>
      <w:r w:rsidRPr="00122B16">
        <w:rPr>
          <w:rFonts w:ascii="Arial" w:eastAsia="Times New Roman" w:hAnsi="Arial" w:cs="Arial"/>
          <w:color w:val="222222"/>
          <w:sz w:val="22"/>
          <w:szCs w:val="22"/>
        </w:rPr>
        <w:t>T</w:t>
      </w:r>
      <w:r w:rsidRPr="00122B16">
        <w:rPr>
          <w:rFonts w:ascii="Arial" w:eastAsia="Times New Roman" w:hAnsi="Arial" w:cs="Arial"/>
          <w:color w:val="222222"/>
          <w:sz w:val="22"/>
          <w:szCs w:val="22"/>
        </w:rPr>
        <w:t>he County receiv</w:t>
      </w:r>
      <w:r w:rsidRPr="00122B16">
        <w:rPr>
          <w:rFonts w:ascii="Arial" w:eastAsia="Times New Roman" w:hAnsi="Arial" w:cs="Arial"/>
          <w:color w:val="222222"/>
          <w:sz w:val="22"/>
          <w:szCs w:val="22"/>
        </w:rPr>
        <w:t>ed $129,000 from the State for Covid Relief Fund A</w:t>
      </w:r>
      <w:r w:rsidRPr="00122B16">
        <w:rPr>
          <w:rFonts w:ascii="Arial" w:eastAsia="Times New Roman" w:hAnsi="Arial" w:cs="Arial"/>
          <w:color w:val="222222"/>
          <w:sz w:val="22"/>
          <w:szCs w:val="22"/>
        </w:rPr>
        <w:t>llocation and Blanding and Monticello received a large part of it</w:t>
      </w:r>
      <w:r w:rsidRPr="00122B16">
        <w:rPr>
          <w:rFonts w:ascii="Arial" w:eastAsia="Times New Roman" w:hAnsi="Arial" w:cs="Arial"/>
          <w:color w:val="222222"/>
          <w:sz w:val="22"/>
          <w:szCs w:val="22"/>
        </w:rPr>
        <w:t xml:space="preserve">. This is federal money that goes to states who give it to counties who give it to cities and towns for </w:t>
      </w:r>
      <w:r w:rsidR="00811728" w:rsidRPr="00122B16">
        <w:rPr>
          <w:rFonts w:ascii="Arial" w:eastAsia="Times New Roman" w:hAnsi="Arial" w:cs="Arial"/>
          <w:color w:val="222222"/>
          <w:sz w:val="22"/>
          <w:szCs w:val="22"/>
        </w:rPr>
        <w:t xml:space="preserve">covid caused need, like PPE and health and safety issues. Leppenan checked with Mack McDonald to see why Bluff was left out and found out Bluff was not on the State incorporated town list. </w:t>
      </w:r>
      <w:r w:rsidR="00210894" w:rsidRPr="00122B16">
        <w:rPr>
          <w:rFonts w:ascii="Arial" w:eastAsia="Times New Roman" w:hAnsi="Arial" w:cs="Arial"/>
          <w:color w:val="222222"/>
          <w:sz w:val="22"/>
          <w:szCs w:val="22"/>
        </w:rPr>
        <w:t xml:space="preserve">Towns and cities are given sums based on their population, meaning Bluff could have gotten about the same as Torrey and Hanksville, $6,000 to $7,000. McDonald will bring it forward at the next Commission </w:t>
      </w:r>
      <w:r w:rsidR="00F84C38">
        <w:rPr>
          <w:rFonts w:ascii="Arial" w:eastAsia="Times New Roman" w:hAnsi="Arial" w:cs="Arial"/>
          <w:color w:val="222222"/>
          <w:sz w:val="22"/>
          <w:szCs w:val="22"/>
        </w:rPr>
        <w:t xml:space="preserve">meeting </w:t>
      </w:r>
      <w:bookmarkStart w:id="0" w:name="_GoBack"/>
      <w:bookmarkEnd w:id="0"/>
      <w:r w:rsidR="00210894" w:rsidRPr="00122B16">
        <w:rPr>
          <w:rFonts w:ascii="Arial" w:eastAsia="Times New Roman" w:hAnsi="Arial" w:cs="Arial"/>
          <w:color w:val="222222"/>
          <w:sz w:val="22"/>
          <w:szCs w:val="22"/>
        </w:rPr>
        <w:t>to share some of their funds with Bluff. Leppanen will check with the State and get Bluff listed. There may be additional disbursements of these funds. This will need to be added to the 2021 budget that we approve June 30</w:t>
      </w:r>
      <w:r w:rsidR="00210894" w:rsidRPr="00122B16">
        <w:rPr>
          <w:rFonts w:ascii="Arial" w:eastAsia="Times New Roman" w:hAnsi="Arial" w:cs="Arial"/>
          <w:color w:val="222222"/>
          <w:sz w:val="22"/>
          <w:szCs w:val="22"/>
          <w:vertAlign w:val="superscript"/>
        </w:rPr>
        <w:t>th</w:t>
      </w:r>
      <w:r w:rsidR="00210894" w:rsidRPr="00122B16">
        <w:rPr>
          <w:rFonts w:ascii="Arial" w:eastAsia="Times New Roman" w:hAnsi="Arial" w:cs="Arial"/>
          <w:color w:val="222222"/>
          <w:sz w:val="22"/>
          <w:szCs w:val="22"/>
        </w:rPr>
        <w:t xml:space="preserve">. </w:t>
      </w:r>
    </w:p>
    <w:p w14:paraId="77EDB496" w14:textId="04942389" w:rsidR="00210894" w:rsidRPr="00122B16" w:rsidRDefault="00210894" w:rsidP="00FF1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color w:val="222222"/>
          <w:sz w:val="22"/>
          <w:szCs w:val="22"/>
        </w:rPr>
      </w:pPr>
      <w:r w:rsidRPr="00122B16">
        <w:rPr>
          <w:rFonts w:ascii="Arial" w:eastAsia="Times New Roman" w:hAnsi="Arial" w:cs="Arial"/>
          <w:color w:val="222222"/>
          <w:sz w:val="22"/>
          <w:szCs w:val="22"/>
        </w:rPr>
        <w:t xml:space="preserve">Hook motioned to </w:t>
      </w:r>
      <w:r w:rsidR="00122B16" w:rsidRPr="00122B16">
        <w:rPr>
          <w:rFonts w:ascii="Arial" w:eastAsia="Times New Roman" w:hAnsi="Arial" w:cs="Arial"/>
          <w:color w:val="222222"/>
          <w:sz w:val="22"/>
          <w:szCs w:val="22"/>
        </w:rPr>
        <w:t>adjourn</w:t>
      </w:r>
      <w:r w:rsidRPr="00122B16">
        <w:rPr>
          <w:rFonts w:ascii="Arial" w:eastAsia="Times New Roman" w:hAnsi="Arial" w:cs="Arial"/>
          <w:color w:val="222222"/>
          <w:sz w:val="22"/>
          <w:szCs w:val="22"/>
        </w:rPr>
        <w:t xml:space="preserve"> the meeting at 11:09 a.m., Sayers seconded and Leppanen, Hook, Sayers, Murray and Sosa voted in favor.</w:t>
      </w:r>
    </w:p>
    <w:p w14:paraId="03978AD2" w14:textId="77777777" w:rsidR="00527671" w:rsidRPr="00122B16" w:rsidRDefault="00527671" w:rsidP="00527671">
      <w:pPr>
        <w:spacing w:line="276" w:lineRule="auto"/>
        <w:rPr>
          <w:rFonts w:ascii="Arial" w:eastAsia="Times New Roman" w:hAnsi="Arial" w:cs="Arial"/>
          <w:sz w:val="22"/>
          <w:szCs w:val="22"/>
        </w:rPr>
      </w:pPr>
    </w:p>
    <w:p w14:paraId="67B543DF" w14:textId="77777777" w:rsidR="00527671" w:rsidRPr="00122B16" w:rsidRDefault="005F1A6D" w:rsidP="00527671">
      <w:pPr>
        <w:spacing w:line="276" w:lineRule="auto"/>
        <w:rPr>
          <w:rFonts w:ascii="Arial" w:eastAsia="Times New Roman" w:hAnsi="Arial" w:cs="Arial"/>
          <w:color w:val="000000"/>
          <w:sz w:val="22"/>
          <w:szCs w:val="22"/>
          <w:shd w:val="clear" w:color="auto" w:fill="FFFFFF"/>
        </w:rPr>
      </w:pPr>
      <w:r w:rsidRPr="00122B16">
        <w:rPr>
          <w:rFonts w:ascii="Arial" w:eastAsia="Times New Roman" w:hAnsi="Arial" w:cs="Arial"/>
          <w:color w:val="000000"/>
          <w:sz w:val="22"/>
          <w:szCs w:val="22"/>
          <w:shd w:val="clear" w:color="auto" w:fill="FFFFFF"/>
        </w:rPr>
        <w:t>This meeting took</w:t>
      </w:r>
      <w:r w:rsidR="00527671" w:rsidRPr="00122B16">
        <w:rPr>
          <w:rFonts w:ascii="Arial" w:eastAsia="Times New Roman" w:hAnsi="Arial" w:cs="Arial"/>
          <w:color w:val="000000"/>
          <w:sz w:val="22"/>
          <w:szCs w:val="22"/>
          <w:shd w:val="clear" w:color="auto" w:fill="FFFFFF"/>
        </w:rPr>
        <w:t xml:space="preserve"> place electronically in order to follow the social distancing guidelines given by state and local</w:t>
      </w:r>
      <w:r w:rsidR="00527671" w:rsidRPr="00122B16">
        <w:rPr>
          <w:rFonts w:ascii="Arial" w:eastAsia="Times New Roman" w:hAnsi="Arial" w:cs="Arial"/>
          <w:color w:val="000000"/>
          <w:sz w:val="22"/>
          <w:szCs w:val="22"/>
          <w:shd w:val="clear" w:color="auto" w:fill="FFFFFF"/>
        </w:rPr>
        <w:t xml:space="preserve"> authorities. The public was</w:t>
      </w:r>
      <w:r w:rsidR="00527671" w:rsidRPr="00122B16">
        <w:rPr>
          <w:rFonts w:ascii="Arial" w:eastAsia="Times New Roman" w:hAnsi="Arial" w:cs="Arial"/>
          <w:color w:val="000000"/>
          <w:sz w:val="22"/>
          <w:szCs w:val="22"/>
          <w:shd w:val="clear" w:color="auto" w:fill="FFFFFF"/>
        </w:rPr>
        <w:t xml:space="preserve"> able to connect and participate by call in or joining the video.</w:t>
      </w:r>
    </w:p>
    <w:p w14:paraId="2FF9BAF3" w14:textId="77777777" w:rsidR="00527671" w:rsidRPr="00527671" w:rsidRDefault="00527671" w:rsidP="00527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14:paraId="1A85B633" w14:textId="77777777" w:rsidR="00A72DCA" w:rsidRPr="00122B16" w:rsidRDefault="00F84C38">
      <w:pPr>
        <w:rPr>
          <w:rFonts w:ascii="Arial" w:hAnsi="Arial" w:cs="Arial"/>
          <w:sz w:val="22"/>
          <w:szCs w:val="22"/>
        </w:rPr>
      </w:pPr>
    </w:p>
    <w:sectPr w:rsidR="00A72DCA" w:rsidRPr="00122B16" w:rsidSect="002108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71"/>
    <w:rsid w:val="001045CC"/>
    <w:rsid w:val="00122B16"/>
    <w:rsid w:val="00210894"/>
    <w:rsid w:val="00287D49"/>
    <w:rsid w:val="00314DFD"/>
    <w:rsid w:val="00360913"/>
    <w:rsid w:val="003E59CD"/>
    <w:rsid w:val="004B7921"/>
    <w:rsid w:val="004E796C"/>
    <w:rsid w:val="00527671"/>
    <w:rsid w:val="00527EE6"/>
    <w:rsid w:val="005F1A6D"/>
    <w:rsid w:val="006A5F16"/>
    <w:rsid w:val="0079152C"/>
    <w:rsid w:val="007E5D64"/>
    <w:rsid w:val="00811728"/>
    <w:rsid w:val="008362D0"/>
    <w:rsid w:val="008362F3"/>
    <w:rsid w:val="00836F11"/>
    <w:rsid w:val="00AC7BFE"/>
    <w:rsid w:val="00B84C43"/>
    <w:rsid w:val="00C6178F"/>
    <w:rsid w:val="00D06FBC"/>
    <w:rsid w:val="00D42F9B"/>
    <w:rsid w:val="00D92E82"/>
    <w:rsid w:val="00D96F2B"/>
    <w:rsid w:val="00E40B98"/>
    <w:rsid w:val="00F84C38"/>
    <w:rsid w:val="00FF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A3A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67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27671"/>
    <w:rPr>
      <w:b/>
      <w:bCs/>
    </w:rPr>
  </w:style>
  <w:style w:type="paragraph" w:styleId="HTMLPreformatted">
    <w:name w:val="HTML Preformatted"/>
    <w:basedOn w:val="Normal"/>
    <w:link w:val="HTMLPreformattedChar"/>
    <w:uiPriority w:val="99"/>
    <w:semiHidden/>
    <w:unhideWhenUsed/>
    <w:rsid w:val="0052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27671"/>
    <w:rPr>
      <w:rFonts w:ascii="Courier New" w:hAnsi="Courier New" w:cs="Courier New"/>
      <w:sz w:val="20"/>
      <w:szCs w:val="20"/>
    </w:rPr>
  </w:style>
  <w:style w:type="paragraph" w:customStyle="1" w:styleId="p1">
    <w:name w:val="p1"/>
    <w:basedOn w:val="Normal"/>
    <w:rsid w:val="00527671"/>
    <w:pPr>
      <w:jc w:val="center"/>
    </w:pPr>
    <w:rPr>
      <w:rFonts w:ascii="Arial" w:hAnsi="Arial" w:cs="Arial"/>
      <w:sz w:val="17"/>
      <w:szCs w:val="17"/>
    </w:rPr>
  </w:style>
  <w:style w:type="paragraph" w:customStyle="1" w:styleId="p2">
    <w:name w:val="p2"/>
    <w:basedOn w:val="Normal"/>
    <w:rsid w:val="00527671"/>
    <w:pPr>
      <w:jc w:val="center"/>
    </w:pPr>
    <w:rPr>
      <w:rFonts w:ascii="Arial" w:hAnsi="Arial" w:cs="Arial"/>
      <w:sz w:val="17"/>
      <w:szCs w:val="17"/>
    </w:rPr>
  </w:style>
  <w:style w:type="character" w:customStyle="1" w:styleId="apple-converted-space">
    <w:name w:val="apple-converted-space"/>
    <w:basedOn w:val="DefaultParagraphFont"/>
    <w:rsid w:val="0052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92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441</Words>
  <Characters>2518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Sosa</dc:creator>
  <cp:keywords/>
  <dc:description/>
  <cp:lastModifiedBy>Linda Sosa</cp:lastModifiedBy>
  <cp:revision>4</cp:revision>
  <cp:lastPrinted>2020-06-23T13:36:00Z</cp:lastPrinted>
  <dcterms:created xsi:type="dcterms:W3CDTF">2020-06-23T13:10:00Z</dcterms:created>
  <dcterms:modified xsi:type="dcterms:W3CDTF">2020-06-23T13:44:00Z</dcterms:modified>
</cp:coreProperties>
</file>